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1CAE">
      <w:pPr>
        <w:pStyle w:val="11"/>
        <w:jc w:val="right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Cs/>
          <w:color w:val="222222"/>
        </w:rPr>
        <w:t xml:space="preserve">Утверждаю                                                                                                                                         Директор школы: ______/В.И.Петров                                                                                             </w:t>
      </w:r>
      <w:r>
        <w:rPr>
          <w:rFonts w:ascii="Times New Roman" w:hAnsi="Times New Roman"/>
          <w:b/>
          <w:bCs/>
          <w:color w:val="222222"/>
        </w:rPr>
        <w:t>Приказ № ____ от ____ 2025 г.</w:t>
      </w:r>
    </w:p>
    <w:p w14:paraId="373AEDC5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Календарный учебный график для ООП начального общего образования</w:t>
      </w:r>
      <w:r>
        <w:rPr>
          <w:rFonts w:ascii="Times New Roman" w:hAnsi="Times New Roman"/>
          <w:b/>
          <w:bCs/>
          <w:color w:val="222222"/>
        </w:rPr>
        <w:br w:type="textWrapping"/>
      </w:r>
      <w:r>
        <w:rPr>
          <w:rFonts w:ascii="Times New Roman" w:hAnsi="Times New Roman"/>
          <w:b/>
          <w:bCs/>
          <w:color w:val="222222"/>
        </w:rPr>
        <w:t>МОБУ СОШ №3 с углубленным изучением отдельных предметов с.Бижбуляк                            на 20</w:t>
      </w:r>
      <w:r>
        <w:rPr>
          <w:rFonts w:ascii="Times New Roman" w:hAnsi="Times New Roman"/>
          <w:b/>
          <w:bCs/>
          <w:iCs/>
          <w:color w:val="222222"/>
        </w:rPr>
        <w:t>25</w:t>
      </w:r>
      <w:r>
        <w:rPr>
          <w:rFonts w:ascii="Times New Roman" w:hAnsi="Times New Roman"/>
          <w:b/>
          <w:bCs/>
          <w:color w:val="222222"/>
        </w:rPr>
        <w:t>/</w:t>
      </w:r>
      <w:r>
        <w:rPr>
          <w:rFonts w:ascii="Times New Roman" w:hAnsi="Times New Roman"/>
          <w:b/>
          <w:bCs/>
          <w:iCs/>
          <w:color w:val="222222"/>
        </w:rPr>
        <w:t>26</w:t>
      </w:r>
      <w:r>
        <w:rPr>
          <w:rFonts w:ascii="Times New Roman" w:hAnsi="Times New Roman"/>
          <w:b/>
          <w:bCs/>
          <w:color w:val="222222"/>
        </w:rPr>
        <w:t xml:space="preserve"> учебный год. </w:t>
      </w:r>
    </w:p>
    <w:p w14:paraId="5AA0DB38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Начальное общее образование</w:t>
      </w:r>
      <w:r>
        <w:rPr>
          <w:rFonts w:ascii="Times New Roman" w:hAnsi="Times New Roman"/>
          <w:b/>
          <w:color w:val="212121"/>
        </w:rPr>
        <w:t xml:space="preserve"> .</w:t>
      </w:r>
    </w:p>
    <w:p w14:paraId="76CFF09E">
      <w:pPr>
        <w:pStyle w:val="8"/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12121"/>
        </w:rPr>
        <w:t>Пояснительная записка.</w:t>
      </w:r>
      <w:bookmarkStart w:id="0" w:name="_GoBack"/>
      <w:bookmarkEnd w:id="0"/>
    </w:p>
    <w:p w14:paraId="60E94BEE">
      <w:pPr>
        <w:pStyle w:val="8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07E826A0">
      <w:pPr>
        <w:pStyle w:val="8"/>
        <w:numPr>
          <w:ilvl w:val="0"/>
          <w:numId w:val="1"/>
        </w:num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с частью 1 статьи 34 Федерального закона от 29.12.2012 № 273-ФЗ «Об образовании в Российской Федерации»;</w:t>
      </w:r>
    </w:p>
    <w:p w14:paraId="4FBEFA1C">
      <w:pPr>
        <w:pStyle w:val="8"/>
        <w:numPr>
          <w:ilvl w:val="0"/>
          <w:numId w:val="1"/>
        </w:num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35E62FF">
      <w:pPr>
        <w:pStyle w:val="8"/>
        <w:numPr>
          <w:ilvl w:val="0"/>
          <w:numId w:val="1"/>
        </w:num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D72050E">
      <w:pPr>
        <w:pStyle w:val="8"/>
        <w:numPr>
          <w:ilvl w:val="0"/>
          <w:numId w:val="1"/>
        </w:num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ФГОС НОО, утвержденным приказом Минпросвещения от 31.05.2021 № 286;</w:t>
      </w:r>
    </w:p>
    <w:p w14:paraId="0E02D768">
      <w:pPr>
        <w:pStyle w:val="8"/>
        <w:numPr>
          <w:ilvl w:val="0"/>
          <w:numId w:val="1"/>
        </w:num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>ФОП НОО, утвержденной приказом Минпросвещения от 18.05.2023 № 372.</w:t>
      </w:r>
    </w:p>
    <w:p w14:paraId="11C42090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1. Даты начала и окончания учебного года</w:t>
      </w:r>
    </w:p>
    <w:p w14:paraId="5F9309FF">
      <w:pPr>
        <w:pStyle w:val="8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1.1. Дата начала учебного года: </w:t>
      </w:r>
      <w:r>
        <w:rPr>
          <w:rFonts w:ascii="Times New Roman" w:hAnsi="Times New Roman"/>
          <w:iCs/>
          <w:color w:val="222222"/>
        </w:rPr>
        <w:t>1 сентября 2025 года</w:t>
      </w:r>
      <w:r>
        <w:rPr>
          <w:rFonts w:ascii="Times New Roman" w:hAnsi="Times New Roman"/>
          <w:color w:val="222222"/>
        </w:rPr>
        <w:t>.</w:t>
      </w:r>
    </w:p>
    <w:p w14:paraId="571DA7B1">
      <w:pPr>
        <w:pStyle w:val="8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1.2. Дата окончания учебного года: 26</w:t>
      </w:r>
      <w:r>
        <w:rPr>
          <w:rFonts w:ascii="Times New Roman" w:hAnsi="Times New Roman"/>
          <w:iCs/>
          <w:color w:val="222222"/>
        </w:rPr>
        <w:t xml:space="preserve"> мая 2026 года</w:t>
      </w:r>
      <w:r>
        <w:rPr>
          <w:rFonts w:ascii="Times New Roman" w:hAnsi="Times New Roman"/>
          <w:color w:val="222222"/>
        </w:rPr>
        <w:t>.</w:t>
      </w:r>
      <w:r>
        <w:rPr>
          <w:rFonts w:ascii="Times New Roman" w:hAnsi="Times New Roman"/>
          <w:b/>
          <w:bCs/>
          <w:color w:val="222222"/>
        </w:rPr>
        <w:tab/>
      </w:r>
      <w:r>
        <w:rPr>
          <w:rFonts w:ascii="Times New Roman" w:hAnsi="Times New Roman"/>
          <w:b/>
          <w:bCs/>
          <w:color w:val="222222"/>
        </w:rPr>
        <w:t xml:space="preserve"> </w:t>
      </w:r>
    </w:p>
    <w:p w14:paraId="60135CC9">
      <w:pPr>
        <w:pStyle w:val="8"/>
        <w:jc w:val="center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222222"/>
        </w:rPr>
        <w:t>2. Периоды образовательной деятельности</w:t>
      </w:r>
    </w:p>
    <w:p w14:paraId="2A105476">
      <w:pPr>
        <w:pStyle w:val="8"/>
        <w:rPr>
          <w:rFonts w:ascii="Times New Roman" w:hAnsi="Times New Roman"/>
          <w:color w:val="222222"/>
        </w:rPr>
      </w:pPr>
      <w:r>
        <w:rPr>
          <w:rFonts w:ascii="Times New Roman" w:hAnsi="Times New Roman"/>
          <w:bCs/>
          <w:color w:val="222222"/>
        </w:rPr>
        <w:t xml:space="preserve">2.1. </w:t>
      </w:r>
      <w:r>
        <w:rPr>
          <w:rFonts w:ascii="Times New Roman" w:hAnsi="Times New Roman"/>
          <w:color w:val="222222"/>
        </w:rPr>
        <w:t xml:space="preserve">Продолжительность учебного года: </w:t>
      </w:r>
    </w:p>
    <w:p w14:paraId="2DCB51CB">
      <w:pPr>
        <w:pStyle w:val="8"/>
        <w:numPr>
          <w:ilvl w:val="0"/>
          <w:numId w:val="2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1-е классы – </w:t>
      </w:r>
      <w:r>
        <w:rPr>
          <w:rFonts w:ascii="Times New Roman" w:hAnsi="Times New Roman"/>
          <w:iCs/>
          <w:color w:val="222222"/>
        </w:rPr>
        <w:t>33</w:t>
      </w:r>
      <w:r>
        <w:rPr>
          <w:rFonts w:ascii="Times New Roman" w:hAnsi="Times New Roman"/>
          <w:color w:val="222222"/>
        </w:rPr>
        <w:t xml:space="preserve"> недели;</w:t>
      </w:r>
    </w:p>
    <w:p w14:paraId="5BE110D1">
      <w:pPr>
        <w:pStyle w:val="8"/>
        <w:numPr>
          <w:ilvl w:val="0"/>
          <w:numId w:val="2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2–4-е классы – </w:t>
      </w:r>
      <w:r>
        <w:rPr>
          <w:rFonts w:ascii="Times New Roman" w:hAnsi="Times New Roman"/>
          <w:iCs/>
          <w:color w:val="222222"/>
        </w:rPr>
        <w:t>34</w:t>
      </w:r>
      <w:r>
        <w:rPr>
          <w:rFonts w:ascii="Times New Roman" w:hAnsi="Times New Roman"/>
          <w:color w:val="222222"/>
        </w:rPr>
        <w:t xml:space="preserve"> недели. </w:t>
      </w:r>
    </w:p>
    <w:p w14:paraId="3FA9454D">
      <w:pPr>
        <w:pStyle w:val="8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2.2. Продолжительность учебных занятий по четвертям в учебных неделях и учебных днях:</w:t>
      </w:r>
    </w:p>
    <w:p w14:paraId="11EF7C77">
      <w:pPr>
        <w:pStyle w:val="8"/>
        <w:jc w:val="center"/>
        <w:rPr>
          <w:rFonts w:ascii="Times New Roman" w:hAnsi="Times New Roman"/>
          <w:color w:val="222222"/>
        </w:rPr>
      </w:pPr>
      <w:r>
        <w:rPr>
          <w:rFonts w:ascii="Times New Roman" w:hAnsi="Times New Roman"/>
          <w:bCs/>
          <w:color w:val="222222"/>
        </w:rPr>
        <w:t>1</w:t>
      </w:r>
      <w:r>
        <w:rPr>
          <w:rFonts w:ascii="Times New Roman" w:hAnsi="Times New Roman"/>
          <w:b/>
          <w:bCs/>
          <w:color w:val="222222"/>
        </w:rPr>
        <w:t>-е классы</w:t>
      </w:r>
    </w:p>
    <w:tbl>
      <w:tblPr>
        <w:tblStyle w:val="9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1605"/>
        <w:gridCol w:w="2085"/>
        <w:gridCol w:w="1875"/>
        <w:gridCol w:w="2055"/>
      </w:tblGrid>
      <w:tr w14:paraId="3ACB6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1C4893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Учебный</w:t>
            </w:r>
          </w:p>
          <w:p w14:paraId="2ADA0603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период</w:t>
            </w:r>
          </w:p>
        </w:tc>
        <w:tc>
          <w:tcPr>
            <w:tcW w:w="36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4CFC22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393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66A68FF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Продолжительность</w:t>
            </w:r>
          </w:p>
        </w:tc>
      </w:tr>
      <w:tr w14:paraId="5D92A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108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B7F0E1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Начало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3751734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Окончание</w:t>
            </w:r>
          </w:p>
        </w:tc>
        <w:tc>
          <w:tcPr>
            <w:tcW w:w="18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86932E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учебных недель</w:t>
            </w:r>
          </w:p>
        </w:tc>
        <w:tc>
          <w:tcPr>
            <w:tcW w:w="20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CD9215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учебных дней</w:t>
            </w:r>
          </w:p>
        </w:tc>
      </w:tr>
      <w:tr w14:paraId="64F07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65D18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четверть</w:t>
            </w: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8775B5E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01.09.2025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1193A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4</w:t>
            </w:r>
            <w:r>
              <w:rPr>
                <w:rFonts w:ascii="Times New Roman" w:hAnsi="Times New Roman"/>
                <w:iCs/>
              </w:rPr>
              <w:t>.10.2025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D0D6A9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8 недель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F4166B7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39</w:t>
            </w:r>
          </w:p>
        </w:tc>
      </w:tr>
      <w:tr w14:paraId="7EE83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00B094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четверть</w:t>
            </w: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A0BE6F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</w:t>
            </w:r>
            <w:r>
              <w:rPr>
                <w:rFonts w:hint="default" w:ascii="Times New Roman" w:hAnsi="Times New Roman"/>
                <w:iCs/>
                <w:lang w:val="ru-RU"/>
              </w:rPr>
              <w:t>3</w:t>
            </w:r>
            <w:r>
              <w:rPr>
                <w:rFonts w:ascii="Times New Roman" w:hAnsi="Times New Roman"/>
                <w:iCs/>
              </w:rPr>
              <w:t>.11.2025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8D6B6B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6</w:t>
            </w:r>
            <w:r>
              <w:rPr>
                <w:rFonts w:ascii="Times New Roman" w:hAnsi="Times New Roman"/>
                <w:iCs/>
              </w:rPr>
              <w:t>.12.2025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443309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8 недель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4A798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40</w:t>
            </w:r>
          </w:p>
        </w:tc>
      </w:tr>
      <w:tr w14:paraId="06926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961D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четверть</w:t>
            </w: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F6F2DA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</w:t>
            </w:r>
            <w:r>
              <w:rPr>
                <w:rFonts w:hint="default" w:ascii="Times New Roman" w:hAnsi="Times New Roman"/>
                <w:iCs/>
                <w:lang w:val="ru-RU"/>
              </w:rPr>
              <w:t>2</w:t>
            </w:r>
            <w:r>
              <w:rPr>
                <w:rFonts w:ascii="Times New Roman" w:hAnsi="Times New Roman"/>
                <w:iCs/>
              </w:rPr>
              <w:t>.01.2026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3E62033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7</w:t>
            </w:r>
            <w:r>
              <w:rPr>
                <w:rFonts w:ascii="Times New Roman" w:hAnsi="Times New Roman"/>
                <w:iCs/>
              </w:rPr>
              <w:t>.03.2026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D1A26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10 недель 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9274E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50</w:t>
            </w:r>
          </w:p>
        </w:tc>
      </w:tr>
      <w:tr w14:paraId="51E9B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7A6AE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 четверть</w:t>
            </w:r>
          </w:p>
        </w:tc>
        <w:tc>
          <w:tcPr>
            <w:tcW w:w="1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7C523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</w:t>
            </w:r>
            <w:r>
              <w:rPr>
                <w:rFonts w:hint="default" w:ascii="Times New Roman" w:hAnsi="Times New Roman"/>
                <w:iCs/>
                <w:lang w:val="ru-RU"/>
              </w:rPr>
              <w:t>6</w:t>
            </w:r>
            <w:r>
              <w:rPr>
                <w:rFonts w:ascii="Times New Roman" w:hAnsi="Times New Roman"/>
                <w:iCs/>
              </w:rPr>
              <w:t>.04.2026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E4F82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9</w:t>
            </w:r>
            <w:r>
              <w:rPr>
                <w:rFonts w:ascii="Times New Roman" w:hAnsi="Times New Roman"/>
                <w:iCs/>
              </w:rPr>
              <w:t>.05.2026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A27645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iCs/>
                <w:lang w:val="ru-RU"/>
              </w:rPr>
              <w:t xml:space="preserve">7 </w:t>
            </w:r>
            <w:r>
              <w:rPr>
                <w:rFonts w:ascii="Times New Roman" w:hAnsi="Times New Roman"/>
                <w:iCs/>
              </w:rPr>
              <w:t>недель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37166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32</w:t>
            </w:r>
          </w:p>
        </w:tc>
      </w:tr>
      <w:tr w14:paraId="52DEE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0EE20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 в учебном году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FD2AE14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8928936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161</w:t>
            </w:r>
          </w:p>
        </w:tc>
      </w:tr>
      <w:tr w14:paraId="668B9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5DCA94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Количество дней, подлежащих организации</w:t>
            </w:r>
          </w:p>
          <w:p w14:paraId="17F5573E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питания обучающихся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1B71FE">
            <w:pPr>
              <w:pStyle w:val="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 классы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C0337B">
            <w:pPr>
              <w:pStyle w:val="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161</w:t>
            </w:r>
          </w:p>
        </w:tc>
      </w:tr>
    </w:tbl>
    <w:p w14:paraId="2E324AD5">
      <w:pPr>
        <w:pStyle w:val="8"/>
        <w:rPr>
          <w:rFonts w:ascii="Times New Roman" w:hAnsi="Times New Roman"/>
          <w:b/>
          <w:color w:val="222222"/>
        </w:rPr>
      </w:pPr>
    </w:p>
    <w:p w14:paraId="5AB350C2">
      <w:pPr>
        <w:pStyle w:val="8"/>
        <w:jc w:val="center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  <w:color w:val="222222"/>
        </w:rPr>
        <w:t>2-4 классы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4"/>
        <w:gridCol w:w="1604"/>
        <w:gridCol w:w="1594"/>
        <w:gridCol w:w="2105"/>
        <w:gridCol w:w="2018"/>
      </w:tblGrid>
      <w:tr w14:paraId="4F177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076EF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Учебный период</w:t>
            </w:r>
          </w:p>
        </w:tc>
        <w:tc>
          <w:tcPr>
            <w:tcW w:w="32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6658FC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417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4DFA7A3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Продолжительность</w:t>
            </w:r>
          </w:p>
        </w:tc>
      </w:tr>
      <w:tr w14:paraId="5E3AF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5E4D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BF918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Начало</w:t>
            </w:r>
          </w:p>
        </w:tc>
        <w:tc>
          <w:tcPr>
            <w:tcW w:w="15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9BB6D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Окончание</w:t>
            </w:r>
          </w:p>
        </w:tc>
        <w:tc>
          <w:tcPr>
            <w:tcW w:w="21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6FDF380A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учебных недель</w:t>
            </w:r>
          </w:p>
        </w:tc>
        <w:tc>
          <w:tcPr>
            <w:tcW w:w="20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716B26C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учебных дней</w:t>
            </w:r>
          </w:p>
        </w:tc>
      </w:tr>
      <w:tr w14:paraId="04F72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B59AF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четверть</w:t>
            </w:r>
          </w:p>
        </w:tc>
        <w:tc>
          <w:tcPr>
            <w:tcW w:w="16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A619C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01.09.2025</w:t>
            </w:r>
          </w:p>
        </w:tc>
        <w:tc>
          <w:tcPr>
            <w:tcW w:w="15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D7C3AE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4</w:t>
            </w:r>
            <w:r>
              <w:rPr>
                <w:rFonts w:ascii="Times New Roman" w:hAnsi="Times New Roman"/>
                <w:iCs/>
              </w:rPr>
              <w:t>.10.2025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7A61D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8 недель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0D500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39</w:t>
            </w:r>
          </w:p>
        </w:tc>
      </w:tr>
      <w:tr w14:paraId="0C9F6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D05FC3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четверть</w:t>
            </w:r>
          </w:p>
        </w:tc>
        <w:tc>
          <w:tcPr>
            <w:tcW w:w="16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435079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05.11.2025</w:t>
            </w:r>
          </w:p>
        </w:tc>
        <w:tc>
          <w:tcPr>
            <w:tcW w:w="15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857E7D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28.12.2025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9C9AA7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8 недель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C6B2C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40</w:t>
            </w:r>
          </w:p>
        </w:tc>
      </w:tr>
      <w:tr w14:paraId="27E6D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51E04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четверть</w:t>
            </w:r>
          </w:p>
        </w:tc>
        <w:tc>
          <w:tcPr>
            <w:tcW w:w="16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32AE7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13.01.2026</w:t>
            </w:r>
          </w:p>
        </w:tc>
        <w:tc>
          <w:tcPr>
            <w:tcW w:w="15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D7DB024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28.03.2026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4F892C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11 недель 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5D49E84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55</w:t>
            </w:r>
          </w:p>
        </w:tc>
      </w:tr>
      <w:tr w14:paraId="11DF3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5AE389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 четверть</w:t>
            </w:r>
          </w:p>
        </w:tc>
        <w:tc>
          <w:tcPr>
            <w:tcW w:w="16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54840C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07.04.2026</w:t>
            </w:r>
          </w:p>
        </w:tc>
        <w:tc>
          <w:tcPr>
            <w:tcW w:w="15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3F712F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26.05.2026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CC829EC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7 недель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1E2C99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32</w:t>
            </w:r>
          </w:p>
        </w:tc>
      </w:tr>
      <w:tr w14:paraId="08DE3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2004CD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 в учебном году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4479C5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8651D6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166</w:t>
            </w:r>
          </w:p>
        </w:tc>
      </w:tr>
      <w:tr w14:paraId="3D7D0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FF86A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Количество дней, подлежащих организации</w:t>
            </w:r>
          </w:p>
          <w:p w14:paraId="51AC3480">
            <w:pPr>
              <w:pStyle w:val="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питания обучающихся</w:t>
            </w:r>
          </w:p>
        </w:tc>
        <w:tc>
          <w:tcPr>
            <w:tcW w:w="21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5656E81">
            <w:pPr>
              <w:pStyle w:val="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2-4 классы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6DF7AD2">
            <w:pPr>
              <w:pStyle w:val="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166</w:t>
            </w:r>
          </w:p>
        </w:tc>
      </w:tr>
    </w:tbl>
    <w:p w14:paraId="5F893D2F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color w:val="222222"/>
        </w:rPr>
        <w:br w:type="textWrapping"/>
      </w:r>
      <w:r>
        <w:rPr>
          <w:rFonts w:ascii="Times New Roman" w:hAnsi="Times New Roman"/>
          <w:b/>
          <w:bCs/>
          <w:color w:val="222222"/>
        </w:rPr>
        <w:t>3. Продолжительность каникул, праздничных и выходных дней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4"/>
        <w:gridCol w:w="1110"/>
        <w:gridCol w:w="1252"/>
        <w:gridCol w:w="3302"/>
      </w:tblGrid>
      <w:tr w14:paraId="2CF16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</w:tcPr>
          <w:p w14:paraId="4719CB25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left w:val="nil"/>
            </w:tcBorders>
          </w:tcPr>
          <w:p w14:paraId="67F44529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0" w:type="auto"/>
            <w:vMerge w:val="restart"/>
            <w:tcBorders>
              <w:left w:val="nil"/>
            </w:tcBorders>
          </w:tcPr>
          <w:p w14:paraId="11AC417E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Продолжительность каникул </w:t>
            </w:r>
            <w:r>
              <w:rPr>
                <w:rFonts w:ascii="Times New Roman" w:hAnsi="Times New Roman"/>
                <w:b/>
                <w:bCs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в календарных днях</w:t>
            </w:r>
          </w:p>
        </w:tc>
      </w:tr>
      <w:tr w14:paraId="23D53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 w14:paraId="7C503F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0322326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DAF2DE5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Окончание</w:t>
            </w: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 w14:paraId="43DBFA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445B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</w:tcPr>
          <w:p w14:paraId="7647E0F3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B73E105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F60DD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D1A9009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17383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</w:tcPr>
          <w:p w14:paraId="09DD31D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5FFA48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29.12.2025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EE77C9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A32504D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14:paraId="7B9E8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</w:tcPr>
          <w:p w14:paraId="221E2815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Дополнительные каникулы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для 1-х классов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2A3179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97388B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DE352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14:paraId="2C98B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</w:tcPr>
          <w:p w14:paraId="577DEA3F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A5A34D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BEA8C0D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120FAB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14:paraId="73AA1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</w:tcPr>
          <w:p w14:paraId="2F3957E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FD35D7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D9F2BAD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DF65899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 w14:paraId="138D3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</w:tcBorders>
          </w:tcPr>
          <w:p w14:paraId="753FC70F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 для 1-х классов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F0EAEF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139</w:t>
            </w:r>
          </w:p>
        </w:tc>
      </w:tr>
      <w:tr w14:paraId="1E54F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</w:tcBorders>
          </w:tcPr>
          <w:p w14:paraId="3E71BC3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 для 2–4-х классов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DDD004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</w:t>
            </w:r>
          </w:p>
        </w:tc>
      </w:tr>
    </w:tbl>
    <w:p w14:paraId="754FCFE6">
      <w:pPr>
        <w:pStyle w:val="8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 </w:t>
      </w:r>
    </w:p>
    <w:p w14:paraId="1464D88D">
      <w:pPr>
        <w:pStyle w:val="8"/>
        <w:widowControl w:val="0"/>
        <w:tabs>
          <w:tab w:val="left" w:pos="419"/>
          <w:tab w:val="left" w:pos="30000"/>
        </w:tabs>
        <w:autoSpaceDE w:val="0"/>
        <w:autoSpaceDN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Сроки проведения промежуточной аттестации </w:t>
      </w:r>
    </w:p>
    <w:p w14:paraId="681ECD87">
      <w:pPr>
        <w:pStyle w:val="8"/>
        <w:widowControl w:val="0"/>
        <w:tabs>
          <w:tab w:val="left" w:pos="419"/>
          <w:tab w:val="left" w:pos="30000"/>
        </w:tabs>
        <w:autoSpaceDE w:val="0"/>
        <w:autoSpaceDN w:val="0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Промежуточная аттестация проводится в сроки с 11 апреля по 16 мая 2026 года без прекращения образовательной деятельности по предметам учебного плана.</w:t>
      </w:r>
    </w:p>
    <w:p w14:paraId="70CF27BA">
      <w:pPr>
        <w:pStyle w:val="8"/>
        <w:widowControl w:val="0"/>
        <w:tabs>
          <w:tab w:val="left" w:pos="419"/>
          <w:tab w:val="left" w:pos="30000"/>
        </w:tabs>
        <w:autoSpaceDE w:val="0"/>
        <w:autoSpaceDN w:val="0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tbl>
      <w:tblPr>
        <w:tblStyle w:val="9"/>
        <w:tblW w:w="94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062"/>
        <w:gridCol w:w="8"/>
        <w:gridCol w:w="1929"/>
        <w:gridCol w:w="78"/>
        <w:gridCol w:w="5686"/>
      </w:tblGrid>
      <w:tr w14:paraId="3A8E9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95F793">
            <w:pPr>
              <w:pStyle w:val="8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Класс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37C81">
            <w:pPr>
              <w:pStyle w:val="8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7F542">
            <w:pPr>
              <w:pStyle w:val="8"/>
              <w:ind w:left="588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Учебный предмет    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73F53">
            <w:pPr>
              <w:pStyle w:val="8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7B2E3">
            <w:pPr>
              <w:pStyle w:val="8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Форма промежуточной</w:t>
            </w:r>
            <w:r>
              <w:rPr>
                <w:rFonts w:ascii="Times New Roman" w:hAnsi="Times New Roman" w:eastAsia="Calibri"/>
                <w:b/>
              </w:rPr>
              <w:br w:type="textWrapping"/>
            </w:r>
            <w:r>
              <w:rPr>
                <w:rFonts w:ascii="Times New Roman" w:hAnsi="Times New Roman" w:eastAsia="Calibri"/>
                <w:b/>
              </w:rPr>
              <w:t>аттестации</w:t>
            </w:r>
          </w:p>
        </w:tc>
      </w:tr>
      <w:tr w14:paraId="78589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F37D4E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1-е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FD98A5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B676D9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 предметы учебного плана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D5009D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A878B2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Педагогическое </w:t>
            </w:r>
          </w:p>
          <w:p w14:paraId="2B9AC535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наблюдение</w:t>
            </w:r>
          </w:p>
        </w:tc>
      </w:tr>
      <w:tr w14:paraId="0C735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197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2-3-е</w:t>
            </w:r>
          </w:p>
          <w:p w14:paraId="24154708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9683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Русский язык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81ED9C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AE22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Диктант с грамматическим заданием</w:t>
            </w:r>
          </w:p>
        </w:tc>
      </w:tr>
      <w:tr w14:paraId="59E21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DDA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4-е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611C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Русский язык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03E113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701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Всероссийская проверочная работа</w:t>
            </w:r>
          </w:p>
        </w:tc>
      </w:tr>
      <w:tr w14:paraId="0C944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2DA6F2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2-3-е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9D2FA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E47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Литературное чтение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CA923B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D36F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Проверка техники чтения</w:t>
            </w:r>
          </w:p>
        </w:tc>
      </w:tr>
      <w:tr w14:paraId="552BE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CE16BD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99D35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A478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Литературное чтение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B0030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D5F5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Всероссийская проверочная работа</w:t>
            </w:r>
            <w:r>
              <w:rPr>
                <w:rFonts w:ascii="Times New Roman" w:hAnsi="Times New Roman"/>
              </w:rPr>
              <w:t>/Контрольная работа</w:t>
            </w:r>
          </w:p>
        </w:tc>
      </w:tr>
      <w:tr w14:paraId="3A8D0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333869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B6E936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24485B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B92EE5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A0DA22">
            <w:pPr>
              <w:pStyle w:val="8"/>
              <w:rPr>
                <w:rFonts w:ascii="Times New Roman" w:hAnsi="Times New Roman" w:eastAsia="Calibri"/>
              </w:rPr>
            </w:pPr>
          </w:p>
        </w:tc>
      </w:tr>
      <w:tr w14:paraId="6A9D9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</w:tcBorders>
            <w:vAlign w:val="center"/>
          </w:tcPr>
          <w:p w14:paraId="0203EF2D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C050941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023535B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Родной язык</w:t>
            </w:r>
          </w:p>
        </w:tc>
        <w:tc>
          <w:tcPr>
            <w:tcW w:w="78" w:type="dxa"/>
            <w:tcBorders>
              <w:top w:val="nil"/>
              <w:left w:val="single" w:color="auto" w:sz="4" w:space="0"/>
            </w:tcBorders>
            <w:vAlign w:val="center"/>
          </w:tcPr>
          <w:p w14:paraId="7DFEAC19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841E17E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Словарный диктант</w:t>
            </w:r>
          </w:p>
        </w:tc>
      </w:tr>
      <w:tr w14:paraId="2FE91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05E5E0E2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897A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98895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Государственный (башкирский) язык РБ</w:t>
            </w:r>
          </w:p>
        </w:tc>
        <w:tc>
          <w:tcPr>
            <w:tcW w:w="7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9DE4583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A85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Контрольный диктант</w:t>
            </w:r>
          </w:p>
        </w:tc>
      </w:tr>
      <w:tr w14:paraId="6CD24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ADCFBA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D031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70753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Литературное чтение на родном языке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B4D51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C041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  <w:tr w14:paraId="69B90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47AC8D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2-3-е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A52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EEE3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Иностранный язык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9131FD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672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Контрольная работа</w:t>
            </w:r>
          </w:p>
        </w:tc>
      </w:tr>
      <w:tr w14:paraId="5534F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53F80B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53AA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3AE6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Иностранный язык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CAC63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A2872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Всероссийская проверочная работа</w:t>
            </w:r>
            <w:r>
              <w:rPr>
                <w:rFonts w:ascii="Times New Roman" w:hAnsi="Times New Roman"/>
              </w:rPr>
              <w:t>/Контрольная работа</w:t>
            </w:r>
          </w:p>
        </w:tc>
      </w:tr>
      <w:tr w14:paraId="4D034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740E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2-3-е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1FD2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3623E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Математика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D0F80A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1A2C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Контрольная работа</w:t>
            </w:r>
          </w:p>
        </w:tc>
      </w:tr>
      <w:tr w14:paraId="636A4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AEDF5E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3E33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11CEE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Математика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60E8F8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62D7B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Всероссийская проверочная работа</w:t>
            </w:r>
          </w:p>
        </w:tc>
      </w:tr>
      <w:tr w14:paraId="4A97A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A6CB9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2F9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07C16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Окружающий мир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44BA00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475C6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Тематический тест</w:t>
            </w:r>
          </w:p>
        </w:tc>
      </w:tr>
      <w:tr w14:paraId="5D9D6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66207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DF30A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19886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Окружающий мир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89D92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6A10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Всероссийская проверочная работа</w:t>
            </w:r>
            <w:r>
              <w:rPr>
                <w:rFonts w:ascii="Times New Roman" w:hAnsi="Times New Roman"/>
              </w:rPr>
              <w:t>/Контрольная работа</w:t>
            </w:r>
          </w:p>
        </w:tc>
      </w:tr>
      <w:tr w14:paraId="3C68A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84E4C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484B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99AC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Музыка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EBED8C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26AE4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  <w:tr w14:paraId="02287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DC1901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D5395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37986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Изобразительное искусство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0E4F3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A969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  <w:tr w14:paraId="424B3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AB9FA0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CA016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BEA50">
            <w:pPr>
              <w:pStyle w:val="8"/>
              <w:ind w:left="186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Труд (технология)</w:t>
            </w:r>
          </w:p>
        </w:tc>
        <w:tc>
          <w:tcPr>
            <w:tcW w:w="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C7F976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2171A7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  <w:tr w14:paraId="0B82B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4B7CB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07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B73D52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158D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Основы</w:t>
            </w:r>
          </w:p>
        </w:tc>
        <w:tc>
          <w:tcPr>
            <w:tcW w:w="57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F9BFD">
            <w:pPr>
              <w:pStyle w:val="8"/>
              <w:rPr>
                <w:rFonts w:ascii="Times New Roman" w:hAnsi="Times New Roman" w:eastAsia="Calibri"/>
              </w:rPr>
            </w:pPr>
          </w:p>
        </w:tc>
      </w:tr>
      <w:tr w14:paraId="6F7BA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8E1444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07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DDC66D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42B8B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религиозных культур и светской этики</w:t>
            </w:r>
          </w:p>
        </w:tc>
        <w:tc>
          <w:tcPr>
            <w:tcW w:w="57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0FAB8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  <w:tr w14:paraId="1C957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AF8E45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07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7478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8EA7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57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AF3E">
            <w:pPr>
              <w:pStyle w:val="8"/>
              <w:rPr>
                <w:rFonts w:ascii="Times New Roman" w:hAnsi="Times New Roman" w:eastAsia="Calibri"/>
              </w:rPr>
            </w:pPr>
          </w:p>
        </w:tc>
      </w:tr>
      <w:tr w14:paraId="1723C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24527C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AB503D6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7B5F3A">
            <w:pPr>
              <w:pStyle w:val="8"/>
              <w:ind w:left="186"/>
              <w:rPr>
                <w:rFonts w:ascii="Times New Roman" w:hAnsi="Times New Roman" w:eastAsia="Calibri"/>
              </w:rPr>
            </w:pPr>
          </w:p>
        </w:tc>
        <w:tc>
          <w:tcPr>
            <w:tcW w:w="57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E60C9">
            <w:pPr>
              <w:pStyle w:val="8"/>
              <w:rPr>
                <w:rFonts w:ascii="Times New Roman" w:hAnsi="Times New Roman" w:eastAsia="Calibri"/>
              </w:rPr>
            </w:pPr>
          </w:p>
        </w:tc>
      </w:tr>
      <w:tr w14:paraId="61E5C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76646A1D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2-4-е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EEF7E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AB9B6">
            <w:pPr>
              <w:pStyle w:val="8"/>
              <w:ind w:left="253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Физическая культура</w:t>
            </w:r>
          </w:p>
        </w:tc>
        <w:tc>
          <w:tcPr>
            <w:tcW w:w="7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80A0A4B">
            <w:pPr>
              <w:pStyle w:val="8"/>
              <w:rPr>
                <w:rFonts w:ascii="Times New Roman" w:hAnsi="Times New Roman" w:eastAsia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B7D4D">
            <w:pPr>
              <w:pStyle w:val="8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Учет образовательных результатов</w:t>
            </w:r>
          </w:p>
        </w:tc>
      </w:tr>
    </w:tbl>
    <w:p w14:paraId="2ABC81CC">
      <w:pPr>
        <w:pStyle w:val="8"/>
        <w:rPr>
          <w:rFonts w:ascii="Times New Roman" w:hAnsi="Times New Roman"/>
          <w:b/>
          <w:bCs/>
          <w:color w:val="222222"/>
        </w:rPr>
      </w:pPr>
    </w:p>
    <w:p w14:paraId="0321D8ED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5. Дополнительные сведения</w:t>
      </w:r>
    </w:p>
    <w:p w14:paraId="7C36AE71">
      <w:pPr>
        <w:pStyle w:val="8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5.1. Режим работы образовательной организации</w:t>
      </w:r>
    </w:p>
    <w:tbl>
      <w:tblPr>
        <w:tblStyle w:val="9"/>
        <w:tblW w:w="9445" w:type="dxa"/>
        <w:tblInd w:w="92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9"/>
        <w:gridCol w:w="2931"/>
        <w:gridCol w:w="1938"/>
        <w:gridCol w:w="77"/>
      </w:tblGrid>
      <w:tr w14:paraId="6ADD45C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CEF71FF">
            <w:pPr>
              <w:pStyle w:val="8"/>
              <w:jc w:val="center"/>
              <w:rPr>
                <w:rFonts w:ascii="Times New Roman" w:hAnsi="Times New Roman"/>
                <w:b/>
                <w:bCs/>
                <w:color w:val="222222"/>
              </w:rPr>
            </w:pPr>
            <w:r>
              <w:rPr>
                <w:rFonts w:ascii="Times New Roman" w:hAnsi="Times New Roman"/>
                <w:b/>
                <w:bCs/>
                <w:color w:val="222222"/>
              </w:rPr>
              <w:t>Период учебной деятельности</w:t>
            </w:r>
          </w:p>
        </w:tc>
        <w:tc>
          <w:tcPr>
            <w:tcW w:w="494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1C041A26">
            <w:pPr>
              <w:pStyle w:val="8"/>
              <w:jc w:val="center"/>
              <w:rPr>
                <w:rFonts w:ascii="Times New Roman" w:hAnsi="Times New Roman"/>
                <w:b/>
                <w:bCs/>
                <w:color w:val="222222"/>
              </w:rPr>
            </w:pPr>
          </w:p>
        </w:tc>
      </w:tr>
      <w:tr w14:paraId="2FAC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014" w:type="dxa"/>
          <w:trHeight w:val="1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2E4465">
            <w:pPr>
              <w:pStyle w:val="8"/>
              <w:rPr>
                <w:rFonts w:ascii="Times New Roman" w:hAnsi="Times New Roman"/>
                <w:b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 xml:space="preserve">Учебная неделя (дней)                     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</w:tcBorders>
            <w:vAlign w:val="center"/>
          </w:tcPr>
          <w:p w14:paraId="45DBC68D">
            <w:pPr>
              <w:pStyle w:val="8"/>
              <w:jc w:val="center"/>
              <w:rPr>
                <w:rFonts w:ascii="Times New Roman" w:hAnsi="Times New Roman"/>
                <w:b/>
                <w:bCs/>
                <w:color w:val="222222"/>
              </w:rPr>
            </w:pPr>
            <w:r>
              <w:rPr>
                <w:rFonts w:ascii="Times New Roman" w:hAnsi="Times New Roman"/>
                <w:b/>
                <w:bCs/>
                <w:color w:val="222222"/>
              </w:rPr>
              <w:t>1-4-е классы</w:t>
            </w:r>
          </w:p>
        </w:tc>
      </w:tr>
      <w:tr w14:paraId="433D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014" w:type="dxa"/>
          <w:trHeight w:val="147" w:hRule="atLeast"/>
        </w:trPr>
        <w:tc>
          <w:tcPr>
            <w:tcW w:w="0" w:type="auto"/>
            <w:vMerge w:val="continue"/>
            <w:tcBorders>
              <w:left w:val="single" w:color="auto" w:sz="4" w:space="0"/>
              <w:tl2br w:val="single" w:color="auto" w:sz="4" w:space="0"/>
            </w:tcBorders>
            <w:vAlign w:val="center"/>
          </w:tcPr>
          <w:p w14:paraId="35C4D644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1957B216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5</w:t>
            </w:r>
          </w:p>
        </w:tc>
      </w:tr>
      <w:tr w14:paraId="0627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014" w:type="dxa"/>
          <w:trHeight w:val="307" w:hRule="atLeast"/>
        </w:trPr>
        <w:tc>
          <w:tcPr>
            <w:tcW w:w="0" w:type="auto"/>
            <w:tcBorders>
              <w:top w:val="nil"/>
              <w:left w:val="single" w:color="auto" w:sz="4" w:space="0"/>
            </w:tcBorders>
            <w:vAlign w:val="center"/>
          </w:tcPr>
          <w:p w14:paraId="3D141F77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0576D041">
            <w:pPr>
              <w:pStyle w:val="8"/>
              <w:ind w:firstLine="120" w:firstLineChars="50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hint="default" w:ascii="Times New Roman" w:hAnsi="Times New Roman"/>
                <w:bCs/>
                <w:color w:val="222222"/>
                <w:lang w:val="ru-RU"/>
              </w:rPr>
              <w:t>40-</w:t>
            </w:r>
            <w:r>
              <w:rPr>
                <w:rFonts w:ascii="Times New Roman" w:hAnsi="Times New Roman"/>
                <w:bCs/>
                <w:color w:val="222222"/>
              </w:rPr>
              <w:t>45</w:t>
            </w:r>
          </w:p>
        </w:tc>
      </w:tr>
      <w:tr w14:paraId="532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014" w:type="dxa"/>
          <w:trHeight w:val="325" w:hRule="atLeast"/>
        </w:trPr>
        <w:tc>
          <w:tcPr>
            <w:tcW w:w="0" w:type="auto"/>
            <w:tcBorders>
              <w:top w:val="nil"/>
              <w:left w:val="single" w:color="auto" w:sz="4" w:space="0"/>
            </w:tcBorders>
            <w:vAlign w:val="center"/>
          </w:tcPr>
          <w:p w14:paraId="7B7F2B78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0DA3A719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10–20</w:t>
            </w:r>
          </w:p>
        </w:tc>
      </w:tr>
      <w:tr w14:paraId="2BDE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014" w:type="dxa"/>
          <w:trHeight w:val="6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4EABBBB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B35998A">
            <w:pPr>
              <w:pStyle w:val="8"/>
              <w:rPr>
                <w:rFonts w:ascii="Times New Roman" w:hAnsi="Times New Roman"/>
                <w:bCs/>
                <w:color w:val="222222"/>
              </w:rPr>
            </w:pPr>
            <w:r>
              <w:rPr>
                <w:rFonts w:ascii="Times New Roman" w:hAnsi="Times New Roman"/>
                <w:bCs/>
                <w:color w:val="222222"/>
              </w:rPr>
              <w:t>1 раз в год</w:t>
            </w:r>
          </w:p>
        </w:tc>
      </w:tr>
      <w:tr w14:paraId="0BF2C89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02" w:hRule="atLeast"/>
        </w:trPr>
        <w:tc>
          <w:tcPr>
            <w:tcW w:w="7431" w:type="dxa"/>
            <w:gridSpan w:val="2"/>
            <w:tcBorders>
              <w:top w:val="single" w:color="auto" w:sz="4" w:space="0"/>
            </w:tcBorders>
          </w:tcPr>
          <w:p w14:paraId="561EB270">
            <w:pPr>
              <w:pStyle w:val="8"/>
              <w:rPr>
                <w:rFonts w:ascii="Times New Roman" w:hAnsi="Times New Roman"/>
                <w:b/>
                <w:bCs/>
                <w:color w:val="222222"/>
              </w:rPr>
            </w:pPr>
          </w:p>
        </w:tc>
        <w:tc>
          <w:tcPr>
            <w:tcW w:w="193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940E5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35338974">
      <w:pPr>
        <w:pStyle w:val="8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222222"/>
        </w:rPr>
        <w:t>5.2. Распределение образовательной недельной нагрузки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485"/>
        <w:gridCol w:w="1560"/>
        <w:gridCol w:w="1500"/>
        <w:gridCol w:w="1350"/>
      </w:tblGrid>
      <w:tr w14:paraId="552D8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FC6D8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Образовательная деятельность</w:t>
            </w:r>
          </w:p>
        </w:tc>
        <w:tc>
          <w:tcPr>
            <w:tcW w:w="5130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84C3A34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Недельная нагрузка (5-дневная учебная неделя) </w:t>
            </w:r>
          </w:p>
          <w:p w14:paraId="080459B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  <w:b/>
                <w:bCs/>
              </w:rPr>
              <w:t>в академических часах</w:t>
            </w:r>
          </w:p>
        </w:tc>
      </w:tr>
      <w:tr w14:paraId="36BD4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AAA8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7194DE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1-е классы</w:t>
            </w:r>
          </w:p>
        </w:tc>
        <w:tc>
          <w:tcPr>
            <w:tcW w:w="15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A5DDF6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2-е классы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579100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3-и классы</w:t>
            </w:r>
          </w:p>
        </w:tc>
        <w:tc>
          <w:tcPr>
            <w:tcW w:w="13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D51FAA6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4-е классы</w:t>
            </w:r>
          </w:p>
        </w:tc>
      </w:tr>
      <w:tr w14:paraId="2E040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BAD10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B568B1">
            <w:pPr>
              <w:pStyle w:val="8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</w:rPr>
              <w:t>2</w:t>
            </w:r>
            <w:r>
              <w:rPr>
                <w:rFonts w:hint="default" w:ascii="Times New Roman" w:hAnsi="Times New Roman"/>
                <w:iCs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654272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063AF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8B4708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23</w:t>
            </w:r>
          </w:p>
        </w:tc>
      </w:tr>
      <w:tr w14:paraId="09F07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AE36D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AE5F8B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4B6CC0D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0755D0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974D93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0184446E">
      <w:pPr>
        <w:pStyle w:val="8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 </w:t>
      </w:r>
    </w:p>
    <w:tbl>
      <w:tblPr>
        <w:tblStyle w:val="4"/>
        <w:tblpPr w:leftFromText="180" w:rightFromText="180" w:vertAnchor="text" w:tblpX="9502" w:tblpY="-31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6EC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32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C598282">
            <w:pPr>
              <w:pStyle w:val="8"/>
              <w:rPr>
                <w:rFonts w:ascii="Times New Roman" w:hAnsi="Times New Roman"/>
                <w:b/>
                <w:bCs/>
                <w:color w:val="222222"/>
              </w:rPr>
            </w:pPr>
          </w:p>
        </w:tc>
      </w:tr>
    </w:tbl>
    <w:p w14:paraId="71EB53E5">
      <w:pPr>
        <w:pStyle w:val="8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>5.3. Расписание звонков и перемен</w:t>
      </w:r>
    </w:p>
    <w:p w14:paraId="036738E5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</w:rPr>
        <w:t>1-е классы</w:t>
      </w:r>
    </w:p>
    <w:tbl>
      <w:tblPr>
        <w:tblStyle w:val="10"/>
        <w:tblW w:w="94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5"/>
        <w:gridCol w:w="1920"/>
        <w:gridCol w:w="2265"/>
        <w:gridCol w:w="1950"/>
      </w:tblGrid>
      <w:tr w14:paraId="298C0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120B01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Образовательная деятельность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B7CBAF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Сентябрь–октябрь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984CDF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Ноябрь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–декабрь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8E471F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Январь–май</w:t>
            </w:r>
          </w:p>
        </w:tc>
      </w:tr>
      <w:tr w14:paraId="218DC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569A04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1-й урок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1E0DAF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09.00-09.35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A95780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09.00-09.35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279485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09.00-09.40</w:t>
            </w:r>
          </w:p>
        </w:tc>
      </w:tr>
      <w:tr w14:paraId="48CB0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40DA1E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1-я перемена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FDBCE2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9:35-9:45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E8A79E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9:35-9:45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F095BD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9:40-9:50</w:t>
            </w:r>
          </w:p>
        </w:tc>
      </w:tr>
      <w:tr w14:paraId="488C0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E01743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2-й урок</w:t>
            </w:r>
          </w:p>
        </w:tc>
        <w:tc>
          <w:tcPr>
            <w:tcW w:w="1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98ECAEC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9:45-10:20</w:t>
            </w:r>
          </w:p>
        </w:tc>
        <w:tc>
          <w:tcPr>
            <w:tcW w:w="2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37B6C1E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9:45-10:20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66763B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9:50-10:30</w:t>
            </w:r>
          </w:p>
        </w:tc>
      </w:tr>
      <w:tr w14:paraId="08FF0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05EA06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Динамическая пауза</w:t>
            </w:r>
          </w:p>
        </w:tc>
        <w:tc>
          <w:tcPr>
            <w:tcW w:w="1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6F659FD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10:20-11:00</w:t>
            </w:r>
          </w:p>
        </w:tc>
        <w:tc>
          <w:tcPr>
            <w:tcW w:w="2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9F974CB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10:20-11:00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326FF7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10:30-10:50</w:t>
            </w:r>
          </w:p>
        </w:tc>
      </w:tr>
      <w:tr w14:paraId="79DC3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8928D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3-й урок</w:t>
            </w:r>
          </w:p>
        </w:tc>
        <w:tc>
          <w:tcPr>
            <w:tcW w:w="19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1E28BCF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11:00-11:35</w:t>
            </w:r>
          </w:p>
        </w:tc>
        <w:tc>
          <w:tcPr>
            <w:tcW w:w="2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82CDBF2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11:00-11:35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38108E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222222"/>
                <w:lang w:val="en-US"/>
              </w:rPr>
              <w:t>10.45-11.25</w:t>
            </w:r>
          </w:p>
        </w:tc>
      </w:tr>
      <w:tr w14:paraId="7011C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20D4E3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3-я перемена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28A538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537CDE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11:35-11:45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A1238D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11:30-11:50</w:t>
            </w:r>
          </w:p>
        </w:tc>
      </w:tr>
      <w:tr w14:paraId="3A4D7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AE6364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4-й урок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91AE72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BE2D8C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11:45-12:20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4E6C23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222222"/>
                <w:lang w:val="en-US"/>
              </w:rPr>
              <w:t>11:50-12:30</w:t>
            </w:r>
          </w:p>
        </w:tc>
      </w:tr>
      <w:tr w14:paraId="7D8AC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56019B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4-я перемена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50DBA4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0C8B08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12:20-12:30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A3C973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12:30-12:40</w:t>
            </w:r>
          </w:p>
        </w:tc>
      </w:tr>
      <w:tr w14:paraId="0D950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B780CD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5-й урок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3A293E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579C9A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AC83AA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222222"/>
                <w:lang w:val="en-US"/>
              </w:rPr>
              <w:t>12:40-13:20</w:t>
            </w:r>
          </w:p>
        </w:tc>
      </w:tr>
      <w:tr w14:paraId="655D7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304C7F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Перерыв между уроками и занятиями </w:t>
            </w:r>
            <w:r>
              <w:rPr>
                <w:rFonts w:ascii="Times New Roman" w:hAnsi="Times New Roman"/>
                <w:lang w:val="ru-RU"/>
              </w:rPr>
              <w:t>внеурочной деятельности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C2A117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eastAsia="Calibri"/>
                <w:lang w:val="en-US"/>
              </w:rPr>
              <w:t>55 минут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4867C3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 минут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42F773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 минут</w:t>
            </w:r>
          </w:p>
        </w:tc>
      </w:tr>
      <w:tr w14:paraId="4D412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980D2D">
            <w:pPr>
              <w:pStyle w:val="8"/>
              <w:widowControl w:val="0"/>
              <w:autoSpaceDE w:val="0"/>
              <w:autoSpaceDN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1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5321A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с 12:30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FCE0C4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с 13.00</w:t>
            </w:r>
          </w:p>
        </w:tc>
        <w:tc>
          <w:tcPr>
            <w:tcW w:w="19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9C1225">
            <w:pPr>
              <w:pStyle w:val="8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с 14.00</w:t>
            </w:r>
          </w:p>
        </w:tc>
      </w:tr>
    </w:tbl>
    <w:p w14:paraId="3A36F990">
      <w:pPr>
        <w:pStyle w:val="8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2-4 классы</w:t>
      </w:r>
    </w:p>
    <w:p w14:paraId="29A49FD1">
      <w:pPr>
        <w:pStyle w:val="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4"/>
        <w:gridCol w:w="4586"/>
        <w:gridCol w:w="2955"/>
      </w:tblGrid>
      <w:tr w14:paraId="4EB65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</w:tcPr>
          <w:p w14:paraId="7C2AF5E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4860" w:type="dxa"/>
            <w:tcBorders>
              <w:left w:val="nil"/>
            </w:tcBorders>
          </w:tcPr>
          <w:p w14:paraId="368ACF95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урока</w:t>
            </w:r>
          </w:p>
        </w:tc>
        <w:tc>
          <w:tcPr>
            <w:tcW w:w="0" w:type="auto"/>
            <w:tcBorders>
              <w:left w:val="nil"/>
            </w:tcBorders>
          </w:tcPr>
          <w:p w14:paraId="0A1BB866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перемены</w:t>
            </w:r>
          </w:p>
        </w:tc>
      </w:tr>
      <w:tr w14:paraId="724B7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18FCE9DA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1025E925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09:00–09:40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8239DC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минут</w:t>
            </w:r>
          </w:p>
        </w:tc>
      </w:tr>
      <w:tr w14:paraId="0B1D3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01D9F42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4C9F92BE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09:50–10:30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6A940F9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минут</w:t>
            </w:r>
          </w:p>
        </w:tc>
      </w:tr>
      <w:tr w14:paraId="30849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028C0F2F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76B9C2D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10:50–11:30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19DB5B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минут</w:t>
            </w:r>
          </w:p>
        </w:tc>
      </w:tr>
      <w:tr w14:paraId="7A4AA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5C200A1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47D8D91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11:50–12:30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1120060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минут</w:t>
            </w:r>
          </w:p>
        </w:tc>
      </w:tr>
      <w:tr w14:paraId="3ABE0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6F3FB07C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6A910FB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12:40–13:20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E47D679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минут</w:t>
            </w:r>
          </w:p>
        </w:tc>
      </w:tr>
      <w:tr w14:paraId="44135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792F4EF8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1559F01B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13:30–14:10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6AAAFA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минут</w:t>
            </w:r>
          </w:p>
        </w:tc>
      </w:tr>
      <w:tr w14:paraId="324D9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nil"/>
            </w:tcBorders>
          </w:tcPr>
          <w:p w14:paraId="7E25157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7-й</w:t>
            </w:r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074A9CA4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14:20–15:00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4DD637C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14:paraId="2CEBC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0" w:type="dxa"/>
            <w:gridSpan w:val="3"/>
            <w:tcBorders>
              <w:top w:val="nil"/>
            </w:tcBorders>
          </w:tcPr>
          <w:p w14:paraId="716CE171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 между уроками и занятиями внеурочной деятельности – 30 минут</w:t>
            </w:r>
          </w:p>
        </w:tc>
      </w:tr>
      <w:tr w14:paraId="58803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</w:tcBorders>
          </w:tcPr>
          <w:p w14:paraId="3C10092D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</w:tc>
      </w:tr>
    </w:tbl>
    <w:p w14:paraId="27763C90">
      <w:pPr>
        <w:pStyle w:val="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38170F18">
      <w:pPr>
        <w:pStyle w:val="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5.3. Режим работы образовательной организации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0"/>
        <w:gridCol w:w="2535"/>
        <w:gridCol w:w="2550"/>
      </w:tblGrid>
      <w:tr w14:paraId="68260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0115C80F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Период учебной деятельности</w:t>
            </w:r>
          </w:p>
        </w:tc>
        <w:tc>
          <w:tcPr>
            <w:tcW w:w="2535" w:type="dxa"/>
            <w:tcBorders>
              <w:left w:val="nil"/>
            </w:tcBorders>
            <w:vAlign w:val="center"/>
          </w:tcPr>
          <w:p w14:paraId="10AE2C6A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1-е классы</w:t>
            </w:r>
          </w:p>
        </w:tc>
        <w:tc>
          <w:tcPr>
            <w:tcW w:w="2550" w:type="dxa"/>
            <w:tcBorders>
              <w:left w:val="nil"/>
            </w:tcBorders>
            <w:vAlign w:val="center"/>
          </w:tcPr>
          <w:p w14:paraId="5F183DFC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2–4-е классы</w:t>
            </w:r>
          </w:p>
        </w:tc>
      </w:tr>
      <w:tr w14:paraId="30F4C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</w:tcPr>
          <w:p w14:paraId="3CB9FD32">
            <w:pPr>
              <w:pStyle w:val="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Учебная неделя (дней)</w:t>
            </w:r>
          </w:p>
        </w:tc>
        <w:tc>
          <w:tcPr>
            <w:tcW w:w="2535" w:type="dxa"/>
            <w:tcBorders>
              <w:top w:val="nil"/>
              <w:left w:val="nil"/>
            </w:tcBorders>
            <w:vAlign w:val="center"/>
          </w:tcPr>
          <w:p w14:paraId="59C93FCD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center"/>
          </w:tcPr>
          <w:p w14:paraId="1C3C4EED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14:paraId="13F1F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</w:tcPr>
          <w:p w14:paraId="37D0704E">
            <w:pPr>
              <w:pStyle w:val="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Урок (минут)</w:t>
            </w:r>
          </w:p>
        </w:tc>
        <w:tc>
          <w:tcPr>
            <w:tcW w:w="2535" w:type="dxa"/>
            <w:tcBorders>
              <w:top w:val="nil"/>
              <w:left w:val="nil"/>
            </w:tcBorders>
            <w:vAlign w:val="center"/>
          </w:tcPr>
          <w:p w14:paraId="61EBE3DD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 – 40</w:t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center"/>
          </w:tcPr>
          <w:p w14:paraId="18563A03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14:paraId="0BB7D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</w:tcPr>
          <w:p w14:paraId="5EF9DFD0">
            <w:pPr>
              <w:pStyle w:val="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Перерыв (минут)</w:t>
            </w:r>
          </w:p>
        </w:tc>
        <w:tc>
          <w:tcPr>
            <w:tcW w:w="2535" w:type="dxa"/>
            <w:tcBorders>
              <w:top w:val="nil"/>
              <w:left w:val="nil"/>
            </w:tcBorders>
            <w:vAlign w:val="center"/>
          </w:tcPr>
          <w:p w14:paraId="739A1E03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– 40</w:t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center"/>
          </w:tcPr>
          <w:p w14:paraId="19E2910D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– 20</w:t>
            </w:r>
          </w:p>
        </w:tc>
      </w:tr>
      <w:tr w14:paraId="28D5E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</w:tcPr>
          <w:p w14:paraId="01437AD1">
            <w:pPr>
              <w:pStyle w:val="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Периодичность промежуточной аттестации</w:t>
            </w:r>
          </w:p>
        </w:tc>
        <w:tc>
          <w:tcPr>
            <w:tcW w:w="2535" w:type="dxa"/>
            <w:tcBorders>
              <w:top w:val="nil"/>
              <w:left w:val="nil"/>
            </w:tcBorders>
            <w:vAlign w:val="center"/>
          </w:tcPr>
          <w:p w14:paraId="005B9161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center"/>
          </w:tcPr>
          <w:p w14:paraId="6872A170">
            <w:pPr>
              <w:pStyle w:val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</w:tbl>
    <w:p w14:paraId="02F01B23">
      <w:pPr>
        <w:pStyle w:val="8"/>
        <w:rPr>
          <w:color w:val="000000"/>
        </w:rPr>
      </w:pPr>
      <w:r>
        <w:rPr>
          <w:color w:val="000000"/>
        </w:rPr>
        <w:t xml:space="preserve"> </w:t>
      </w:r>
    </w:p>
    <w:p w14:paraId="14315513">
      <w:pPr>
        <w:pStyle w:val="8"/>
        <w:jc w:val="center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 </w:t>
      </w:r>
    </w:p>
    <w:p w14:paraId="19D4D3A4">
      <w:pPr>
        <w:pStyle w:val="8"/>
        <w:jc w:val="center"/>
        <w:rPr>
          <w:rFonts w:ascii="Times New Roman" w:hAnsi="Times New Roman"/>
          <w:b/>
        </w:rPr>
      </w:pPr>
    </w:p>
    <w:p w14:paraId="393110D2">
      <w:pPr>
        <w:pStyle w:val="8"/>
        <w:jc w:val="center"/>
        <w:rPr>
          <w:rFonts w:ascii="Times New Roman" w:hAnsi="Times New Roman"/>
          <w:b/>
        </w:rPr>
      </w:pPr>
    </w:p>
    <w:p w14:paraId="1C33203D">
      <w:pPr>
        <w:pStyle w:val="8"/>
        <w:jc w:val="center"/>
        <w:rPr>
          <w:rFonts w:ascii="Times New Roman" w:hAnsi="Times New Roman"/>
          <w:b/>
        </w:rPr>
      </w:pPr>
    </w:p>
    <w:p w14:paraId="14E13230">
      <w:pPr>
        <w:pStyle w:val="8"/>
        <w:jc w:val="center"/>
        <w:rPr>
          <w:rFonts w:ascii="Times New Roman" w:hAnsi="Times New Roman"/>
          <w:b/>
          <w:bCs/>
          <w:color w:val="222222"/>
        </w:rPr>
      </w:pPr>
    </w:p>
    <w:p w14:paraId="526DAC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5C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F7A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A48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125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C5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F9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855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4EC0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053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A6B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871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6093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156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EA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E4BF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6F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EE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AB4A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247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5A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CDF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11C5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2B6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BF35B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96DBB"/>
    <w:multiLevelType w:val="multilevel"/>
    <w:tmpl w:val="10096DBB"/>
    <w:lvl w:ilvl="0" w:tentative="0">
      <w:start w:val="1"/>
      <w:numFmt w:val="bullet"/>
      <w:lvlText w:val=""/>
      <w:lvlJc w:val="left"/>
      <w:pPr>
        <w:tabs>
          <w:tab w:val="left" w:pos="0"/>
          <w:tab w:val="left" w:pos="603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1206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808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2411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3014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3617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4220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4822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5425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DCF211D"/>
    <w:multiLevelType w:val="multilevel"/>
    <w:tmpl w:val="5DCF211D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 w:cs="Times New Roman"/>
        <w:b/>
        <w:bCs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1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21AC7"/>
    <w:rsid w:val="0035178F"/>
    <w:rsid w:val="00404F6A"/>
    <w:rsid w:val="00480926"/>
    <w:rsid w:val="00596FEF"/>
    <w:rsid w:val="00726238"/>
    <w:rsid w:val="00821AC7"/>
    <w:rsid w:val="00821ECF"/>
    <w:rsid w:val="008B1EE2"/>
    <w:rsid w:val="009D2DD4"/>
    <w:rsid w:val="00E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8">
    <w:name w:val="Normal1"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table" w:customStyle="1" w:styleId="9">
    <w:name w:val="Table Normal1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 Normal1"/>
    <w:basedOn w:val="4"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1653</Words>
  <Characters>9426</Characters>
  <Lines>78</Lines>
  <Paragraphs>22</Paragraphs>
  <TotalTime>94</TotalTime>
  <ScaleCrop>false</ScaleCrop>
  <LinksUpToDate>false</LinksUpToDate>
  <CharactersWithSpaces>11057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2025-08-05T17:17:00Z</dcterms:created>
  <dc:creator>Admin</dc:creator>
  <cp:lastModifiedBy>Admin</cp:lastModifiedBy>
  <dcterms:modified xsi:type="dcterms:W3CDTF">2025-09-07T14:26:46Z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48D2D6D1B7F74EC28CF82290D914ED4D_12</vt:lpwstr>
  </property>
</Properties>
</file>